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BE9" w:rsidRPr="00123239" w:rsidRDefault="008D79F2" w:rsidP="00123239">
      <w:pPr>
        <w:rPr>
          <w:rFonts w:ascii="Times New Roman" w:hAnsi="Times New Roman" w:cs="Times New Roman"/>
          <w:sz w:val="24"/>
          <w:szCs w:val="24"/>
        </w:rPr>
      </w:pPr>
      <w:r w:rsidRPr="00123239">
        <w:rPr>
          <w:rFonts w:ascii="Times New Roman" w:hAnsi="Times New Roman" w:cs="Times New Roman"/>
          <w:sz w:val="24"/>
          <w:szCs w:val="24"/>
        </w:rPr>
        <w:t xml:space="preserve">New </w:t>
      </w:r>
      <w:bookmarkStart w:id="0" w:name="OLE_LINK1"/>
      <w:r w:rsidRPr="00123239">
        <w:rPr>
          <w:rFonts w:ascii="Times New Roman" w:hAnsi="Times New Roman" w:cs="Times New Roman"/>
          <w:sz w:val="24"/>
          <w:szCs w:val="24"/>
        </w:rPr>
        <w:t>XTAR VC4 LED USB Battery Charger</w:t>
      </w:r>
      <w:bookmarkEnd w:id="0"/>
      <w:r w:rsidRPr="00123239">
        <w:rPr>
          <w:rFonts w:ascii="Times New Roman" w:hAnsi="Times New Roman" w:cs="Times New Roman"/>
          <w:sz w:val="24"/>
          <w:szCs w:val="24"/>
        </w:rPr>
        <w:t xml:space="preserve"> ( AA / AAA / C / D / 18650 / 14500 / 16340)</w:t>
      </w:r>
    </w:p>
    <w:p w:rsidR="008D79F2" w:rsidRDefault="00123239" w:rsidP="00123239">
      <w:pPr>
        <w:rPr>
          <w:rFonts w:ascii="Times New Roman" w:hAnsi="Times New Roman" w:cs="Times New Roman"/>
          <w:sz w:val="24"/>
          <w:szCs w:val="24"/>
        </w:rPr>
      </w:pPr>
      <w:r>
        <w:rPr>
          <w:rFonts w:ascii="Times New Roman" w:hAnsi="Times New Roman" w:cs="Times New Roman"/>
          <w:sz w:val="24"/>
          <w:szCs w:val="24"/>
        </w:rPr>
        <w:t xml:space="preserve">XTAR VC4 LCD </w:t>
      </w:r>
      <w:r>
        <w:rPr>
          <w:rFonts w:ascii="Times New Roman" w:hAnsi="Times New Roman" w:cs="Times New Roman" w:hint="eastAsia"/>
          <w:sz w:val="24"/>
          <w:szCs w:val="24"/>
        </w:rPr>
        <w:t>C</w:t>
      </w:r>
      <w:r w:rsidR="008D79F2" w:rsidRPr="00123239">
        <w:rPr>
          <w:rFonts w:ascii="Times New Roman" w:hAnsi="Times New Roman" w:cs="Times New Roman"/>
          <w:sz w:val="24"/>
          <w:szCs w:val="24"/>
        </w:rPr>
        <w:t>harger for Ni-MH &amp; Li-ion batteries can charge at the same time</w:t>
      </w:r>
      <w:r>
        <w:rPr>
          <w:rFonts w:ascii="Times New Roman" w:hAnsi="Times New Roman" w:cs="Times New Roman" w:hint="eastAsia"/>
          <w:sz w:val="24"/>
          <w:szCs w:val="24"/>
        </w:rPr>
        <w:t xml:space="preserve"> </w:t>
      </w:r>
    </w:p>
    <w:p w:rsidR="008D79F2" w:rsidRPr="00123239" w:rsidRDefault="008D79F2" w:rsidP="00123239">
      <w:pPr>
        <w:rPr>
          <w:rFonts w:ascii="Times New Roman" w:hAnsi="Times New Roman" w:cs="Times New Roman"/>
          <w:sz w:val="24"/>
          <w:szCs w:val="24"/>
        </w:rPr>
      </w:pPr>
      <w:r w:rsidRPr="00123239">
        <w:rPr>
          <w:rFonts w:ascii="Times New Roman" w:hAnsi="Times New Roman" w:cs="Times New Roman"/>
          <w:sz w:val="24"/>
          <w:szCs w:val="24"/>
        </w:rPr>
        <w:t>XTAR VC4 LCD Screen USB Battery Charger 18650 26650 32650 14500 AA AAA Battery</w:t>
      </w:r>
    </w:p>
    <w:p w:rsidR="00123239" w:rsidRPr="00123239" w:rsidRDefault="00123239" w:rsidP="00123239">
      <w:pPr>
        <w:rPr>
          <w:rFonts w:ascii="Times New Roman" w:hAnsi="Times New Roman" w:cs="Times New Roman"/>
          <w:sz w:val="24"/>
          <w:szCs w:val="24"/>
        </w:rPr>
      </w:pPr>
      <w:r w:rsidRPr="00123239">
        <w:rPr>
          <w:rFonts w:ascii="Times New Roman" w:hAnsi="Times New Roman" w:cs="Times New Roman"/>
          <w:sz w:val="24"/>
          <w:szCs w:val="24"/>
        </w:rPr>
        <w:t>Battery charg</w:t>
      </w:r>
      <w:r>
        <w:rPr>
          <w:rFonts w:ascii="Times New Roman" w:hAnsi="Times New Roman" w:cs="Times New Roman"/>
          <w:sz w:val="24"/>
          <w:szCs w:val="24"/>
        </w:rPr>
        <w:t>er XTAR VC4 with LCD screen</w:t>
      </w:r>
      <w:r>
        <w:rPr>
          <w:rFonts w:ascii="Times New Roman" w:hAnsi="Times New Roman" w:cs="Times New Roman" w:hint="eastAsia"/>
          <w:sz w:val="24"/>
          <w:szCs w:val="24"/>
        </w:rPr>
        <w:t xml:space="preserve"> </w:t>
      </w:r>
      <w:r w:rsidRPr="00123239">
        <w:rPr>
          <w:rFonts w:ascii="Times New Roman" w:hAnsi="Times New Roman" w:cs="Times New Roman"/>
          <w:sz w:val="24"/>
          <w:szCs w:val="24"/>
        </w:rPr>
        <w:t>for Li-ion Ni-MH/Ni-CD batteries charging</w:t>
      </w:r>
    </w:p>
    <w:p w:rsidR="008D79F2" w:rsidRPr="00123239" w:rsidRDefault="008D79F2" w:rsidP="00123239">
      <w:pPr>
        <w:rPr>
          <w:rFonts w:ascii="Times New Roman" w:hAnsi="Times New Roman" w:cs="Times New Roman"/>
          <w:sz w:val="24"/>
          <w:szCs w:val="24"/>
        </w:rPr>
      </w:pPr>
      <w:r w:rsidRPr="00123239">
        <w:rPr>
          <w:rFonts w:ascii="Times New Roman" w:hAnsi="Times New Roman" w:cs="Times New Roman"/>
          <w:sz w:val="24"/>
          <w:szCs w:val="24"/>
        </w:rPr>
        <w:br/>
      </w:r>
      <w:r w:rsidRPr="00123239">
        <w:rPr>
          <w:rFonts w:ascii="Times New Roman" w:hAnsi="Times New Roman" w:cs="Times New Roman"/>
          <w:sz w:val="24"/>
          <w:szCs w:val="24"/>
        </w:rPr>
        <w:br/>
      </w:r>
      <w:r w:rsidRPr="00123239">
        <w:rPr>
          <w:rFonts w:ascii="Times New Roman" w:hAnsi="Times New Roman" w:cs="Times New Roman"/>
          <w:b/>
          <w:sz w:val="24"/>
          <w:szCs w:val="24"/>
        </w:rPr>
        <w:t>Introduction:</w:t>
      </w:r>
      <w:r w:rsidRPr="00123239">
        <w:rPr>
          <w:rFonts w:ascii="Times New Roman" w:hAnsi="Times New Roman" w:cs="Times New Roman"/>
          <w:sz w:val="24"/>
          <w:szCs w:val="24"/>
        </w:rPr>
        <w:br/>
        <w:t>XTAR VC4 is not only the upgraded version of both VC2 and XP4c chargers, but also the combination of our principle to keep making progress and taking the responsibility for the safety and environment protection. The VC4 can recognize/ display/ charge Ni-MH and Li-ion batteries at the same time and it also displays the charging current, battery voltage and charging capacity. The LCD backlight can be off or automatically into low light mode in 2min to save more energy.</w:t>
      </w:r>
      <w:r w:rsidRPr="00123239">
        <w:rPr>
          <w:rFonts w:ascii="Times New Roman" w:hAnsi="Times New Roman" w:cs="Times New Roman"/>
          <w:sz w:val="24"/>
          <w:szCs w:val="24"/>
        </w:rPr>
        <w:br/>
      </w:r>
      <w:r w:rsidRPr="00123239">
        <w:rPr>
          <w:rFonts w:ascii="Times New Roman" w:hAnsi="Times New Roman" w:cs="Times New Roman"/>
          <w:sz w:val="24"/>
          <w:szCs w:val="24"/>
        </w:rPr>
        <w:br/>
        <w:t>Experience the high tech</w:t>
      </w:r>
      <w:r w:rsidRPr="00123239">
        <w:rPr>
          <w:rFonts w:ascii="Times New Roman" w:hAnsi="Times New Roman" w:cs="Times New Roman"/>
          <w:sz w:val="24"/>
          <w:szCs w:val="24"/>
        </w:rPr>
        <w:br/>
        <w:t>- Creative LCD screen displays charging current, battery voltage, charging capacity. Moreover, it intelligently recognize/ display/ charge Ni-MH and Li-ion batteries at the same time</w:t>
      </w:r>
      <w:r w:rsidRPr="00123239">
        <w:rPr>
          <w:rFonts w:ascii="Times New Roman" w:hAnsi="Times New Roman" w:cs="Times New Roman"/>
          <w:sz w:val="24"/>
          <w:szCs w:val="24"/>
        </w:rPr>
        <w:br/>
        <w:t>- Intelligently identify input power and automatically adjust suitable charging method and charging current from 0.1A to 1.0A and max up to 0.5A*4 / 1.0A*2</w:t>
      </w:r>
      <w:r w:rsidRPr="00123239">
        <w:rPr>
          <w:rFonts w:ascii="Times New Roman" w:hAnsi="Times New Roman" w:cs="Times New Roman"/>
          <w:sz w:val="24"/>
          <w:szCs w:val="24"/>
        </w:rPr>
        <w:br/>
        <w:t>- Three stages of charging (TC-CC-CV) can prolong your batteries’ life</w:t>
      </w:r>
      <w:r w:rsidRPr="00123239">
        <w:rPr>
          <w:rFonts w:ascii="Times New Roman" w:hAnsi="Times New Roman" w:cs="Times New Roman"/>
          <w:sz w:val="24"/>
          <w:szCs w:val="24"/>
        </w:rPr>
        <w:br/>
        <w:t>- Soft start can avoid sudden high current to prolong battery lifespan</w:t>
      </w:r>
      <w:r w:rsidRPr="00123239">
        <w:rPr>
          <w:rFonts w:ascii="Times New Roman" w:hAnsi="Times New Roman" w:cs="Times New Roman"/>
          <w:sz w:val="24"/>
          <w:szCs w:val="24"/>
        </w:rPr>
        <w:br/>
        <w:t>- Foreknow the battery life - After discharge your batteries to the cut off voltage and recharge in VC4, if "0000mAh"shows 70% of the nominal capacity which means that your battery life is almost to an end.</w:t>
      </w:r>
      <w:r w:rsidRPr="00123239">
        <w:rPr>
          <w:rFonts w:ascii="Times New Roman" w:hAnsi="Times New Roman" w:cs="Times New Roman"/>
          <w:sz w:val="24"/>
          <w:szCs w:val="24"/>
        </w:rPr>
        <w:br/>
      </w:r>
      <w:r w:rsidRPr="00123239">
        <w:rPr>
          <w:rFonts w:ascii="Times New Roman" w:hAnsi="Times New Roman" w:cs="Times New Roman"/>
          <w:sz w:val="24"/>
          <w:szCs w:val="24"/>
        </w:rPr>
        <w:br/>
        <w:t>Worry-free charging</w:t>
      </w:r>
      <w:r w:rsidRPr="00123239">
        <w:rPr>
          <w:rFonts w:ascii="Times New Roman" w:hAnsi="Times New Roman" w:cs="Times New Roman"/>
          <w:sz w:val="24"/>
          <w:szCs w:val="24"/>
        </w:rPr>
        <w:br/>
        <w:t>- Automatically stop charging when complete and restart charging when battery voltage below 3.9V, so you can keep the batteries inside the charger overnight</w:t>
      </w:r>
      <w:r w:rsidRPr="00123239">
        <w:rPr>
          <w:rFonts w:ascii="Times New Roman" w:hAnsi="Times New Roman" w:cs="Times New Roman"/>
          <w:sz w:val="24"/>
          <w:szCs w:val="24"/>
        </w:rPr>
        <w:br/>
        <w:t>- 5V DC voltage, within the safety voltage ensures your safety</w:t>
      </w:r>
      <w:r w:rsidRPr="00123239">
        <w:rPr>
          <w:rFonts w:ascii="Times New Roman" w:hAnsi="Times New Roman" w:cs="Times New Roman"/>
          <w:sz w:val="24"/>
          <w:szCs w:val="24"/>
        </w:rPr>
        <w:br/>
        <w:t>- Intelligently identify bad batteries by showing “null”, and identify charger short circuit and polarity-reverse by showing “Err”</w:t>
      </w:r>
      <w:r w:rsidRPr="00123239">
        <w:rPr>
          <w:rFonts w:ascii="Times New Roman" w:hAnsi="Times New Roman" w:cs="Times New Roman"/>
          <w:sz w:val="24"/>
          <w:szCs w:val="24"/>
        </w:rPr>
        <w:br/>
        <w:t>- Reverse - polarity and charger short circuit protection</w:t>
      </w:r>
      <w:r w:rsidRPr="00123239">
        <w:rPr>
          <w:rFonts w:ascii="Times New Roman" w:hAnsi="Times New Roman" w:cs="Times New Roman"/>
          <w:sz w:val="24"/>
          <w:szCs w:val="24"/>
        </w:rPr>
        <w:br/>
        <w:t>- ABS durable fireproof shell with perfect heat dissipation and high temperature resistance</w:t>
      </w:r>
      <w:r w:rsidRPr="00123239">
        <w:rPr>
          <w:rFonts w:ascii="Times New Roman" w:hAnsi="Times New Roman" w:cs="Times New Roman"/>
          <w:sz w:val="24"/>
          <w:szCs w:val="24"/>
        </w:rPr>
        <w:br/>
        <w:t>- Without temperature rising or overheating</w:t>
      </w:r>
      <w:r w:rsidRPr="00123239">
        <w:rPr>
          <w:rFonts w:ascii="Times New Roman" w:hAnsi="Times New Roman" w:cs="Times New Roman"/>
          <w:sz w:val="24"/>
          <w:szCs w:val="24"/>
        </w:rPr>
        <w:br/>
      </w:r>
      <w:r w:rsidRPr="00123239">
        <w:rPr>
          <w:rFonts w:ascii="Times New Roman" w:hAnsi="Times New Roman" w:cs="Times New Roman"/>
          <w:sz w:val="24"/>
          <w:szCs w:val="24"/>
        </w:rPr>
        <w:br/>
        <w:t>Save your money in a long run</w:t>
      </w:r>
      <w:r w:rsidRPr="00123239">
        <w:rPr>
          <w:rFonts w:ascii="Times New Roman" w:hAnsi="Times New Roman" w:cs="Times New Roman"/>
          <w:sz w:val="24"/>
          <w:szCs w:val="24"/>
        </w:rPr>
        <w:br/>
        <w:t>-Apply</w:t>
      </w:r>
      <w:r w:rsidR="00123239">
        <w:rPr>
          <w:rFonts w:ascii="Times New Roman" w:hAnsi="Times New Roman" w:cs="Times New Roman" w:hint="eastAsia"/>
          <w:sz w:val="24"/>
          <w:szCs w:val="24"/>
        </w:rPr>
        <w:t>T</w:t>
      </w:r>
      <w:r w:rsidRPr="00123239">
        <w:rPr>
          <w:rFonts w:ascii="Times New Roman" w:hAnsi="Times New Roman" w:cs="Times New Roman"/>
          <w:sz w:val="24"/>
          <w:szCs w:val="24"/>
        </w:rPr>
        <w:t xml:space="preserve">o 10440/14500/14650/16340/17500/17670/18350/18490/18500/18650/18700/22650/25500/26650/32650 3.6V/3.7V Li-ion and AAAA/AAA/AA/A/SC/C/D Ni-MH/Ni-CD </w:t>
      </w:r>
      <w:r w:rsidRPr="00123239">
        <w:rPr>
          <w:rFonts w:ascii="Times New Roman" w:hAnsi="Times New Roman" w:cs="Times New Roman"/>
          <w:sz w:val="24"/>
          <w:szCs w:val="24"/>
        </w:rPr>
        <w:lastRenderedPageBreak/>
        <w:t>batteries, no need to buy many chargers for different sizes and different types of batteries</w:t>
      </w:r>
      <w:r w:rsidRPr="00123239">
        <w:rPr>
          <w:rFonts w:ascii="Times New Roman" w:hAnsi="Times New Roman" w:cs="Times New Roman"/>
          <w:sz w:val="24"/>
          <w:szCs w:val="24"/>
        </w:rPr>
        <w:br/>
        <w:t>- Four independent slots, one VC4 equal to four separate chargers</w:t>
      </w:r>
      <w:r w:rsidRPr="00123239">
        <w:rPr>
          <w:rFonts w:ascii="Times New Roman" w:hAnsi="Times New Roman" w:cs="Times New Roman"/>
          <w:sz w:val="24"/>
          <w:szCs w:val="24"/>
        </w:rPr>
        <w:br/>
        <w:t>- 0V activation function can rescue your over-discharged batteries. Normally you need to throw away those over-discharged batteries, but with XTAR charger you can rescue them and reuse them. </w:t>
      </w:r>
      <w:r w:rsidRPr="00123239">
        <w:rPr>
          <w:rFonts w:ascii="Times New Roman" w:hAnsi="Times New Roman" w:cs="Times New Roman"/>
          <w:sz w:val="24"/>
          <w:szCs w:val="24"/>
        </w:rPr>
        <w:br/>
        <w:t>- Compatible with any USB power and wall adaptors</w:t>
      </w:r>
      <w:r w:rsidRPr="00123239">
        <w:rPr>
          <w:rFonts w:ascii="Times New Roman" w:hAnsi="Times New Roman" w:cs="Times New Roman"/>
          <w:sz w:val="24"/>
          <w:szCs w:val="24"/>
        </w:rPr>
        <w:br/>
        <w:t>- The backlight will be low light mode if without any operation (inserting battery or pressing button) within 2min. And it will be off when pressing the button for 1.5s and be on when pressing it again.</w:t>
      </w:r>
      <w:r w:rsidRPr="00123239">
        <w:rPr>
          <w:rFonts w:ascii="Times New Roman" w:hAnsi="Times New Roman" w:cs="Times New Roman"/>
          <w:sz w:val="24"/>
          <w:szCs w:val="24"/>
        </w:rPr>
        <w:br/>
      </w:r>
      <w:r w:rsidRPr="00123239">
        <w:rPr>
          <w:rFonts w:ascii="Times New Roman" w:hAnsi="Times New Roman" w:cs="Times New Roman"/>
          <w:sz w:val="24"/>
          <w:szCs w:val="24"/>
        </w:rPr>
        <w:br/>
        <w:t>Save your time</w:t>
      </w:r>
      <w:r w:rsidRPr="00123239">
        <w:rPr>
          <w:rFonts w:ascii="Times New Roman" w:hAnsi="Times New Roman" w:cs="Times New Roman"/>
          <w:sz w:val="24"/>
          <w:szCs w:val="24"/>
        </w:rPr>
        <w:br/>
        <w:t>- Independent four channels can charge four batteries at the same time</w:t>
      </w:r>
      <w:r w:rsidRPr="00123239">
        <w:rPr>
          <w:rFonts w:ascii="Times New Roman" w:hAnsi="Times New Roman" w:cs="Times New Roman"/>
          <w:sz w:val="24"/>
          <w:szCs w:val="24"/>
        </w:rPr>
        <w:br/>
        <w:t>- Know how full your batteries are – Each interval of battery voltage is about 10% of the battery capacity and you can clearly know when your batteries can be fully charged</w:t>
      </w:r>
      <w:r w:rsidRPr="00123239">
        <w:rPr>
          <w:rFonts w:ascii="Times New Roman" w:hAnsi="Times New Roman" w:cs="Times New Roman"/>
          <w:sz w:val="24"/>
          <w:szCs w:val="24"/>
        </w:rPr>
        <w:br/>
        <w:t>- Smartly distinguish bad batteries in 10 min by showing “null” – Just spend 10 min to know the status of your batteries</w:t>
      </w:r>
      <w:r w:rsidRPr="00123239">
        <w:rPr>
          <w:rFonts w:ascii="Times New Roman" w:hAnsi="Times New Roman" w:cs="Times New Roman"/>
          <w:sz w:val="24"/>
          <w:szCs w:val="24"/>
        </w:rPr>
        <w:br/>
        <w:t>- Smartly notify you – the screen will alternately show "FULL" and charging capacity and LED indicator will change from red to green when your batteries are full.</w:t>
      </w:r>
      <w:r w:rsidRPr="00123239">
        <w:rPr>
          <w:rFonts w:ascii="Times New Roman" w:hAnsi="Times New Roman" w:cs="Times New Roman"/>
          <w:sz w:val="24"/>
          <w:szCs w:val="24"/>
        </w:rPr>
        <w:br/>
        <w:t>- Max 0.5A*4 / 1.0A*2 charging current make sure your batteries can be fully and quickly charged</w:t>
      </w:r>
      <w:r w:rsidRPr="00123239">
        <w:rPr>
          <w:rFonts w:ascii="Times New Roman" w:hAnsi="Times New Roman" w:cs="Times New Roman"/>
          <w:sz w:val="24"/>
          <w:szCs w:val="24"/>
        </w:rPr>
        <w:br/>
      </w:r>
      <w:r w:rsidRPr="00123239">
        <w:rPr>
          <w:rFonts w:ascii="Times New Roman" w:hAnsi="Times New Roman" w:cs="Times New Roman"/>
          <w:sz w:val="24"/>
          <w:szCs w:val="24"/>
        </w:rPr>
        <w:br/>
      </w:r>
      <w:r w:rsidRPr="00123239">
        <w:rPr>
          <w:rFonts w:ascii="Times New Roman" w:hAnsi="Times New Roman" w:cs="Times New Roman"/>
          <w:b/>
          <w:sz w:val="24"/>
          <w:szCs w:val="24"/>
        </w:rPr>
        <w:t>Charger Parameter:</w:t>
      </w:r>
      <w:r w:rsidRPr="00123239">
        <w:rPr>
          <w:rFonts w:ascii="Times New Roman" w:hAnsi="Times New Roman" w:cs="Times New Roman"/>
          <w:sz w:val="24"/>
          <w:szCs w:val="24"/>
        </w:rPr>
        <w:br/>
        <w:t>Lithium batteries charging parameter:</w:t>
      </w:r>
      <w:r w:rsidRPr="00123239">
        <w:rPr>
          <w:rFonts w:ascii="Times New Roman" w:hAnsi="Times New Roman" w:cs="Times New Roman"/>
          <w:sz w:val="24"/>
          <w:szCs w:val="24"/>
        </w:rPr>
        <w:br/>
        <w:t>Input Power: DC 5.0V 2.1A</w:t>
      </w:r>
      <w:r w:rsidRPr="00123239">
        <w:rPr>
          <w:rFonts w:ascii="Times New Roman" w:hAnsi="Times New Roman" w:cs="Times New Roman"/>
          <w:sz w:val="24"/>
          <w:szCs w:val="24"/>
        </w:rPr>
        <w:br/>
        <w:t>0.5A CC Current: 500±50m A</w:t>
      </w:r>
      <w:r w:rsidRPr="00123239">
        <w:rPr>
          <w:rFonts w:ascii="Times New Roman" w:hAnsi="Times New Roman" w:cs="Times New Roman"/>
          <w:sz w:val="24"/>
          <w:szCs w:val="24"/>
        </w:rPr>
        <w:br/>
        <w:t>1.0A CC Current: 1000±80m A</w:t>
      </w:r>
      <w:r w:rsidRPr="00123239">
        <w:rPr>
          <w:rFonts w:ascii="Times New Roman" w:hAnsi="Times New Roman" w:cs="Times New Roman"/>
          <w:sz w:val="24"/>
          <w:szCs w:val="24"/>
        </w:rPr>
        <w:br/>
        <w:t>Cut-off Voltage:4.20±0.05V</w:t>
      </w:r>
      <w:r w:rsidRPr="00123239">
        <w:rPr>
          <w:rFonts w:ascii="Times New Roman" w:hAnsi="Times New Roman" w:cs="Times New Roman"/>
          <w:sz w:val="24"/>
          <w:szCs w:val="24"/>
        </w:rPr>
        <w:br/>
        <w:t>Operation Temperature:0-40</w:t>
      </w:r>
      <w:r w:rsidRPr="00123239">
        <w:rPr>
          <w:rFonts w:ascii="Times New Roman" w:cs="Times New Roman"/>
          <w:sz w:val="24"/>
          <w:szCs w:val="24"/>
        </w:rPr>
        <w:t>℃</w:t>
      </w:r>
      <w:r w:rsidRPr="00123239">
        <w:rPr>
          <w:rFonts w:ascii="Times New Roman" w:hAnsi="Times New Roman" w:cs="Times New Roman"/>
          <w:sz w:val="24"/>
          <w:szCs w:val="24"/>
        </w:rPr>
        <w:br/>
      </w:r>
      <w:r w:rsidRPr="00123239">
        <w:rPr>
          <w:rFonts w:ascii="Times New Roman" w:hAnsi="Times New Roman" w:cs="Times New Roman"/>
          <w:sz w:val="24"/>
          <w:szCs w:val="24"/>
        </w:rPr>
        <w:br/>
      </w:r>
      <w:r w:rsidRPr="00123239">
        <w:rPr>
          <w:rFonts w:ascii="Times New Roman" w:hAnsi="Times New Roman" w:cs="Times New Roman"/>
          <w:b/>
          <w:sz w:val="24"/>
          <w:szCs w:val="24"/>
        </w:rPr>
        <w:t>Ni-MH batteries charging parameter:</w:t>
      </w:r>
      <w:r w:rsidRPr="00123239">
        <w:rPr>
          <w:rFonts w:ascii="Times New Roman" w:hAnsi="Times New Roman" w:cs="Times New Roman"/>
          <w:b/>
          <w:sz w:val="24"/>
          <w:szCs w:val="24"/>
        </w:rPr>
        <w:br/>
      </w:r>
      <w:r w:rsidRPr="00123239">
        <w:rPr>
          <w:rFonts w:ascii="Times New Roman" w:hAnsi="Times New Roman" w:cs="Times New Roman"/>
          <w:sz w:val="24"/>
          <w:szCs w:val="24"/>
        </w:rPr>
        <w:t>Input Power:DC 5.0V 2.1A</w:t>
      </w:r>
      <w:r w:rsidRPr="00123239">
        <w:rPr>
          <w:rFonts w:ascii="Times New Roman" w:hAnsi="Times New Roman" w:cs="Times New Roman"/>
          <w:sz w:val="24"/>
          <w:szCs w:val="24"/>
        </w:rPr>
        <w:br/>
        <w:t>0.5A Pulse Charging Current: 500±50 mA</w:t>
      </w:r>
      <w:r w:rsidRPr="00123239">
        <w:rPr>
          <w:rFonts w:ascii="Times New Roman" w:hAnsi="Times New Roman" w:cs="Times New Roman"/>
          <w:sz w:val="24"/>
          <w:szCs w:val="24"/>
        </w:rPr>
        <w:br/>
        <w:t>1.0A Pulse Charging Current: 1000±80 mA</w:t>
      </w:r>
      <w:r w:rsidRPr="00123239">
        <w:rPr>
          <w:rFonts w:ascii="Times New Roman" w:hAnsi="Times New Roman" w:cs="Times New Roman"/>
          <w:sz w:val="24"/>
          <w:szCs w:val="24"/>
        </w:rPr>
        <w:br/>
        <w:t>Cut-off Voltage: 1.45±0.1V</w:t>
      </w:r>
      <w:r w:rsidRPr="00123239">
        <w:rPr>
          <w:rFonts w:ascii="Times New Roman" w:hAnsi="Times New Roman" w:cs="Times New Roman"/>
          <w:sz w:val="24"/>
          <w:szCs w:val="24"/>
        </w:rPr>
        <w:br/>
        <w:t>Operation Temperature: 0-40</w:t>
      </w:r>
      <w:r w:rsidRPr="00123239">
        <w:rPr>
          <w:rFonts w:ascii="Times New Roman" w:cs="Times New Roman"/>
          <w:sz w:val="24"/>
          <w:szCs w:val="24"/>
        </w:rPr>
        <w:t>℃</w:t>
      </w:r>
      <w:r w:rsidRPr="00123239">
        <w:rPr>
          <w:rFonts w:ascii="Times New Roman" w:hAnsi="Times New Roman" w:cs="Times New Roman"/>
          <w:sz w:val="24"/>
          <w:szCs w:val="24"/>
        </w:rPr>
        <w:br/>
      </w:r>
      <w:r w:rsidRPr="00123239">
        <w:rPr>
          <w:rFonts w:ascii="Times New Roman" w:hAnsi="Times New Roman" w:cs="Times New Roman"/>
          <w:sz w:val="24"/>
          <w:szCs w:val="24"/>
        </w:rPr>
        <w:br/>
      </w:r>
      <w:r w:rsidRPr="00123239">
        <w:rPr>
          <w:rFonts w:ascii="Times New Roman" w:hAnsi="Times New Roman" w:cs="Times New Roman"/>
          <w:b/>
          <w:sz w:val="24"/>
          <w:szCs w:val="24"/>
        </w:rPr>
        <w:t>Package Include:</w:t>
      </w:r>
      <w:r w:rsidRPr="00123239">
        <w:rPr>
          <w:rFonts w:ascii="Times New Roman" w:hAnsi="Times New Roman" w:cs="Times New Roman"/>
          <w:sz w:val="24"/>
          <w:szCs w:val="24"/>
        </w:rPr>
        <w:br/>
      </w:r>
      <w:r w:rsidR="00BF0CF4" w:rsidRPr="00123239">
        <w:rPr>
          <w:rFonts w:ascii="Times New Roman" w:hAnsi="Times New Roman" w:cs="Times New Roman"/>
          <w:sz w:val="24"/>
          <w:szCs w:val="24"/>
        </w:rPr>
        <w:t>XTAR VC4</w:t>
      </w:r>
      <w:r w:rsidR="00BF0CF4">
        <w:rPr>
          <w:rFonts w:ascii="Times New Roman" w:hAnsi="Times New Roman" w:cs="Times New Roman" w:hint="eastAsia"/>
          <w:sz w:val="24"/>
          <w:szCs w:val="24"/>
        </w:rPr>
        <w:t xml:space="preserve"> </w:t>
      </w:r>
      <w:r w:rsidRPr="00123239">
        <w:rPr>
          <w:rFonts w:ascii="Times New Roman" w:hAnsi="Times New Roman" w:cs="Times New Roman"/>
          <w:sz w:val="24"/>
          <w:szCs w:val="24"/>
        </w:rPr>
        <w:t>Charger</w:t>
      </w:r>
    </w:p>
    <w:p w:rsidR="00BF0CF4" w:rsidRDefault="00BF0CF4" w:rsidP="00123239">
      <w:pPr>
        <w:rPr>
          <w:rFonts w:ascii="Times New Roman" w:hAnsi="Times New Roman" w:cs="Times New Roman" w:hint="eastAsia"/>
          <w:sz w:val="24"/>
          <w:szCs w:val="24"/>
        </w:rPr>
      </w:pPr>
      <w:r>
        <w:rPr>
          <w:rFonts w:ascii="Times New Roman" w:hAnsi="Times New Roman" w:cs="Times New Roman"/>
          <w:sz w:val="24"/>
          <w:szCs w:val="24"/>
        </w:rPr>
        <w:t>USB Cable</w:t>
      </w:r>
    </w:p>
    <w:p w:rsidR="00BF0CF4" w:rsidRDefault="00BF0CF4" w:rsidP="00123239">
      <w:pPr>
        <w:rPr>
          <w:rFonts w:ascii="Times New Roman" w:hAnsi="Times New Roman" w:cs="Times New Roman" w:hint="eastAsia"/>
          <w:sz w:val="24"/>
          <w:szCs w:val="24"/>
        </w:rPr>
      </w:pPr>
      <w:r>
        <w:rPr>
          <w:rFonts w:ascii="Times New Roman" w:hAnsi="Times New Roman" w:cs="Times New Roman"/>
          <w:sz w:val="24"/>
          <w:szCs w:val="24"/>
        </w:rPr>
        <w:t>Hop-pocket</w:t>
      </w:r>
    </w:p>
    <w:p w:rsidR="00BF0CF4" w:rsidRDefault="00BF0CF4" w:rsidP="00123239">
      <w:pPr>
        <w:rPr>
          <w:rFonts w:ascii="Times New Roman" w:hAnsi="Times New Roman" w:cs="Times New Roman" w:hint="eastAsia"/>
          <w:sz w:val="24"/>
          <w:szCs w:val="24"/>
        </w:rPr>
      </w:pPr>
      <w:r>
        <w:rPr>
          <w:rFonts w:ascii="Times New Roman" w:hAnsi="Times New Roman" w:cs="Times New Roman"/>
          <w:sz w:val="24"/>
          <w:szCs w:val="24"/>
        </w:rPr>
        <w:t>Manual</w:t>
      </w:r>
    </w:p>
    <w:p w:rsidR="008D79F2" w:rsidRPr="00123239" w:rsidRDefault="008D79F2" w:rsidP="00123239">
      <w:pPr>
        <w:rPr>
          <w:rFonts w:ascii="Times New Roman" w:hAnsi="Times New Roman" w:cs="Times New Roman"/>
          <w:sz w:val="24"/>
          <w:szCs w:val="24"/>
        </w:rPr>
      </w:pPr>
      <w:r w:rsidRPr="00123239">
        <w:rPr>
          <w:rFonts w:ascii="Times New Roman" w:hAnsi="Times New Roman" w:cs="Times New Roman"/>
          <w:sz w:val="24"/>
          <w:szCs w:val="24"/>
        </w:rPr>
        <w:t>Warrenty Card</w:t>
      </w:r>
    </w:p>
    <w:p w:rsidR="008D79F2" w:rsidRPr="00123239" w:rsidRDefault="008D79F2" w:rsidP="00123239">
      <w:pPr>
        <w:rPr>
          <w:rFonts w:ascii="Times New Roman" w:hAnsi="Times New Roman" w:cs="Times New Roman"/>
          <w:sz w:val="24"/>
          <w:szCs w:val="24"/>
        </w:rPr>
      </w:pPr>
    </w:p>
    <w:sectPr w:rsidR="008D79F2" w:rsidRPr="00123239" w:rsidSect="00712B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DBC" w:rsidRDefault="00FC5DBC" w:rsidP="008D79F2">
      <w:r>
        <w:separator/>
      </w:r>
    </w:p>
  </w:endnote>
  <w:endnote w:type="continuationSeparator" w:id="1">
    <w:p w:rsidR="00FC5DBC" w:rsidRDefault="00FC5DBC" w:rsidP="008D79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DBC" w:rsidRDefault="00FC5DBC" w:rsidP="008D79F2">
      <w:r>
        <w:separator/>
      </w:r>
    </w:p>
  </w:footnote>
  <w:footnote w:type="continuationSeparator" w:id="1">
    <w:p w:rsidR="00FC5DBC" w:rsidRDefault="00FC5DBC" w:rsidP="008D79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79F2"/>
    <w:rsid w:val="00123239"/>
    <w:rsid w:val="004228E7"/>
    <w:rsid w:val="00693C40"/>
    <w:rsid w:val="00712BE9"/>
    <w:rsid w:val="008D79F2"/>
    <w:rsid w:val="00BF0CF4"/>
    <w:rsid w:val="00FC5D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BE9"/>
    <w:pPr>
      <w:widowControl w:val="0"/>
      <w:jc w:val="both"/>
    </w:pPr>
  </w:style>
  <w:style w:type="paragraph" w:styleId="1">
    <w:name w:val="heading 1"/>
    <w:basedOn w:val="a"/>
    <w:link w:val="1Char"/>
    <w:uiPriority w:val="9"/>
    <w:qFormat/>
    <w:rsid w:val="008D79F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D79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D79F2"/>
    <w:rPr>
      <w:sz w:val="18"/>
      <w:szCs w:val="18"/>
    </w:rPr>
  </w:style>
  <w:style w:type="paragraph" w:styleId="a4">
    <w:name w:val="footer"/>
    <w:basedOn w:val="a"/>
    <w:link w:val="Char0"/>
    <w:uiPriority w:val="99"/>
    <w:semiHidden/>
    <w:unhideWhenUsed/>
    <w:rsid w:val="008D79F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D79F2"/>
    <w:rPr>
      <w:sz w:val="18"/>
      <w:szCs w:val="18"/>
    </w:rPr>
  </w:style>
  <w:style w:type="character" w:styleId="a5">
    <w:name w:val="Strong"/>
    <w:basedOn w:val="a0"/>
    <w:uiPriority w:val="22"/>
    <w:qFormat/>
    <w:rsid w:val="008D79F2"/>
    <w:rPr>
      <w:b/>
      <w:bCs/>
    </w:rPr>
  </w:style>
  <w:style w:type="character" w:customStyle="1" w:styleId="apple-converted-space">
    <w:name w:val="apple-converted-space"/>
    <w:basedOn w:val="a0"/>
    <w:rsid w:val="008D79F2"/>
  </w:style>
  <w:style w:type="character" w:customStyle="1" w:styleId="1Char">
    <w:name w:val="标题 1 Char"/>
    <w:basedOn w:val="a0"/>
    <w:link w:val="1"/>
    <w:uiPriority w:val="9"/>
    <w:rsid w:val="008D79F2"/>
    <w:rPr>
      <w:rFonts w:ascii="宋体" w:eastAsia="宋体" w:hAnsi="宋体" w:cs="宋体"/>
      <w:b/>
      <w:bCs/>
      <w:kern w:val="36"/>
      <w:sz w:val="48"/>
      <w:szCs w:val="48"/>
    </w:rPr>
  </w:style>
  <w:style w:type="paragraph" w:styleId="a6">
    <w:name w:val="No Spacing"/>
    <w:uiPriority w:val="1"/>
    <w:qFormat/>
    <w:rsid w:val="00123239"/>
    <w:pPr>
      <w:widowControl w:val="0"/>
      <w:jc w:val="both"/>
    </w:pPr>
  </w:style>
</w:styles>
</file>

<file path=word/webSettings.xml><?xml version="1.0" encoding="utf-8"?>
<w:webSettings xmlns:r="http://schemas.openxmlformats.org/officeDocument/2006/relationships" xmlns:w="http://schemas.openxmlformats.org/wordprocessingml/2006/main">
  <w:divs>
    <w:div w:id="525675888">
      <w:bodyDiv w:val="1"/>
      <w:marLeft w:val="0"/>
      <w:marRight w:val="0"/>
      <w:marTop w:val="0"/>
      <w:marBottom w:val="0"/>
      <w:divBdr>
        <w:top w:val="none" w:sz="0" w:space="0" w:color="auto"/>
        <w:left w:val="none" w:sz="0" w:space="0" w:color="auto"/>
        <w:bottom w:val="none" w:sz="0" w:space="0" w:color="auto"/>
        <w:right w:val="none" w:sz="0" w:space="0" w:color="auto"/>
      </w:divBdr>
    </w:div>
    <w:div w:id="733628493">
      <w:bodyDiv w:val="1"/>
      <w:marLeft w:val="0"/>
      <w:marRight w:val="0"/>
      <w:marTop w:val="0"/>
      <w:marBottom w:val="0"/>
      <w:divBdr>
        <w:top w:val="none" w:sz="0" w:space="0" w:color="auto"/>
        <w:left w:val="none" w:sz="0" w:space="0" w:color="auto"/>
        <w:bottom w:val="none" w:sz="0" w:space="0" w:color="auto"/>
        <w:right w:val="none" w:sz="0" w:space="0" w:color="auto"/>
      </w:divBdr>
    </w:div>
    <w:div w:id="1171600790">
      <w:bodyDiv w:val="1"/>
      <w:marLeft w:val="0"/>
      <w:marRight w:val="0"/>
      <w:marTop w:val="0"/>
      <w:marBottom w:val="0"/>
      <w:divBdr>
        <w:top w:val="none" w:sz="0" w:space="0" w:color="auto"/>
        <w:left w:val="none" w:sz="0" w:space="0" w:color="auto"/>
        <w:bottom w:val="none" w:sz="0" w:space="0" w:color="auto"/>
        <w:right w:val="none" w:sz="0" w:space="0" w:color="auto"/>
      </w:divBdr>
    </w:div>
    <w:div w:id="178934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595</Words>
  <Characters>3393</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Lihm</dc:creator>
  <cp:keywords/>
  <dc:description/>
  <cp:lastModifiedBy>Lihm</cp:lastModifiedBy>
  <cp:revision>3</cp:revision>
  <dcterms:created xsi:type="dcterms:W3CDTF">2015-05-22T02:57:00Z</dcterms:created>
  <dcterms:modified xsi:type="dcterms:W3CDTF">2015-05-23T02:58:00Z</dcterms:modified>
</cp:coreProperties>
</file>