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D2" w:rsidRPr="00470DD2" w:rsidRDefault="00470DD2" w:rsidP="00470DD2">
      <w:pPr>
        <w:widowControl/>
        <w:shd w:val="clear" w:color="auto" w:fill="F8F8F8"/>
        <w:jc w:val="left"/>
        <w:outlineLvl w:val="0"/>
        <w:rPr>
          <w:rFonts w:ascii="Arial" w:eastAsia="宋体" w:hAnsi="Arial" w:cs="Arial"/>
          <w:bCs/>
          <w:color w:val="333333"/>
          <w:kern w:val="36"/>
          <w:sz w:val="24"/>
          <w:szCs w:val="24"/>
        </w:rPr>
      </w:pPr>
      <w:r w:rsidRPr="00470DD2">
        <w:rPr>
          <w:rFonts w:ascii="Arial" w:eastAsia="宋体" w:hAnsi="Arial" w:cs="Arial"/>
          <w:bCs/>
          <w:color w:val="333333"/>
          <w:kern w:val="36"/>
          <w:sz w:val="24"/>
          <w:szCs w:val="24"/>
        </w:rPr>
        <w:t xml:space="preserve">4 In 1 Lens Attachment For </w:t>
      </w:r>
      <w:proofErr w:type="spellStart"/>
      <w:r w:rsidRPr="00470DD2">
        <w:rPr>
          <w:rFonts w:ascii="Arial" w:eastAsia="宋体" w:hAnsi="Arial" w:cs="Arial"/>
          <w:bCs/>
          <w:color w:val="333333"/>
          <w:kern w:val="36"/>
          <w:sz w:val="24"/>
          <w:szCs w:val="24"/>
        </w:rPr>
        <w:t>iPhone</w:t>
      </w:r>
      <w:proofErr w:type="spellEnd"/>
      <w:r w:rsidRPr="00470DD2">
        <w:rPr>
          <w:rFonts w:ascii="Arial" w:eastAsia="宋体" w:hAnsi="Arial" w:cs="Arial"/>
          <w:bCs/>
          <w:color w:val="333333"/>
          <w:kern w:val="36"/>
          <w:sz w:val="24"/>
          <w:szCs w:val="24"/>
        </w:rPr>
        <w:t xml:space="preserve"> 6 Telephoto/Macro/Fish Eye Front Fish Eye Lens</w:t>
      </w:r>
    </w:p>
    <w:p w:rsidR="00D86544" w:rsidRPr="00470DD2" w:rsidRDefault="00D86544">
      <w:pPr>
        <w:rPr>
          <w:rFonts w:ascii="Arial" w:hAnsi="Arial" w:cs="Arial"/>
          <w:sz w:val="24"/>
          <w:szCs w:val="24"/>
        </w:rPr>
      </w:pPr>
    </w:p>
    <w:p w:rsidR="00470DD2" w:rsidRPr="00470DD2" w:rsidRDefault="00470DD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70DD2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4 in 1 Wide Angle + Front &amp; Back Fish eye + Macro Camera Lens for </w:t>
      </w:r>
      <w:proofErr w:type="spellStart"/>
      <w:r w:rsidRPr="00470DD2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470DD2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6 Plus</w:t>
      </w:r>
    </w:p>
    <w:p w:rsidR="00470DD2" w:rsidRPr="00470DD2" w:rsidRDefault="00470DD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70DD2" w:rsidRPr="00470DD2" w:rsidRDefault="00470DD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70DD2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</w:t>
      </w:r>
      <w:proofErr w:type="spellStart"/>
      <w:r w:rsidRPr="00470DD2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470DD2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6 4-In-1 Lens Attachment – Telephoto/Macro/Fish Eye + Front Fish Eye</w:t>
      </w:r>
    </w:p>
    <w:p w:rsidR="00470DD2" w:rsidRPr="00470DD2" w:rsidRDefault="00470DD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70DD2" w:rsidRDefault="00470DD2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470DD2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4-in-1 Kit Camera Lens Fish eye/Macro/Wide Angle for </w:t>
      </w:r>
      <w:proofErr w:type="spellStart"/>
      <w:r w:rsidRPr="00470DD2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470DD2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6/6 Plus</w:t>
      </w:r>
    </w:p>
    <w:p w:rsidR="00470DD2" w:rsidRDefault="00470DD2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470DD2" w:rsidRPr="00470DD2" w:rsidRDefault="00470DD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70DD2" w:rsidRPr="004E2DD9" w:rsidRDefault="00470DD2" w:rsidP="00470DD2">
      <w:pPr>
        <w:rPr>
          <w:rFonts w:ascii="Arial" w:hAnsi="Arial" w:cs="Arial"/>
          <w:b/>
          <w:sz w:val="24"/>
          <w:szCs w:val="24"/>
        </w:rPr>
      </w:pPr>
      <w:r w:rsidRPr="004E2DD9">
        <w:rPr>
          <w:rFonts w:ascii="Arial" w:hAnsi="Arial" w:cs="Arial"/>
          <w:b/>
          <w:sz w:val="24"/>
          <w:szCs w:val="24"/>
        </w:rPr>
        <w:t>Specifications</w:t>
      </w:r>
    </w:p>
    <w:p w:rsidR="00470DD2" w:rsidRPr="00470DD2" w:rsidRDefault="00470DD2" w:rsidP="00470DD2">
      <w:pPr>
        <w:rPr>
          <w:rFonts w:ascii="Arial" w:hAnsi="Arial" w:cs="Arial"/>
          <w:sz w:val="24"/>
          <w:szCs w:val="24"/>
        </w:rPr>
      </w:pPr>
      <w:r w:rsidRPr="00470DD2">
        <w:rPr>
          <w:rFonts w:ascii="Arial" w:hAnsi="Arial" w:cs="Arial"/>
          <w:sz w:val="24"/>
          <w:szCs w:val="24"/>
        </w:rPr>
        <w:t>Material: Zinc alloy + Glass + PC</w:t>
      </w:r>
    </w:p>
    <w:p w:rsidR="00470DD2" w:rsidRPr="00470DD2" w:rsidRDefault="00470DD2" w:rsidP="00470DD2">
      <w:pPr>
        <w:rPr>
          <w:rFonts w:ascii="Arial" w:hAnsi="Arial" w:cs="Arial"/>
          <w:sz w:val="24"/>
          <w:szCs w:val="24"/>
        </w:rPr>
      </w:pPr>
      <w:r w:rsidRPr="00470DD2">
        <w:rPr>
          <w:rFonts w:ascii="Arial" w:hAnsi="Arial" w:cs="Arial"/>
          <w:sz w:val="24"/>
          <w:szCs w:val="24"/>
        </w:rPr>
        <w:t>Compatible Models: 4.7 Inch iPhone6</w:t>
      </w:r>
    </w:p>
    <w:p w:rsidR="00470DD2" w:rsidRPr="00470DD2" w:rsidRDefault="00470DD2" w:rsidP="00470DD2">
      <w:pPr>
        <w:rPr>
          <w:rFonts w:ascii="Arial" w:hAnsi="Arial" w:cs="Arial"/>
          <w:sz w:val="24"/>
          <w:szCs w:val="24"/>
        </w:rPr>
      </w:pPr>
      <w:r w:rsidRPr="00470DD2">
        <w:rPr>
          <w:rFonts w:ascii="Arial" w:hAnsi="Arial" w:cs="Arial"/>
          <w:sz w:val="24"/>
          <w:szCs w:val="24"/>
        </w:rPr>
        <w:t>Lens Effects: 5x Super Telephoto Lens, Fish Eye, Macro Lens, Front Fisheye Lens</w:t>
      </w:r>
    </w:p>
    <w:p w:rsidR="00470DD2" w:rsidRPr="00470DD2" w:rsidRDefault="00470DD2" w:rsidP="00470DD2">
      <w:pPr>
        <w:rPr>
          <w:rFonts w:ascii="Arial" w:hAnsi="Arial" w:cs="Arial"/>
          <w:sz w:val="24"/>
          <w:szCs w:val="24"/>
        </w:rPr>
      </w:pPr>
    </w:p>
    <w:p w:rsidR="00470DD2" w:rsidRPr="00470DD2" w:rsidRDefault="00470DD2" w:rsidP="00470DD2">
      <w:pPr>
        <w:rPr>
          <w:rFonts w:ascii="Arial" w:hAnsi="Arial" w:cs="Arial"/>
          <w:sz w:val="24"/>
          <w:szCs w:val="24"/>
        </w:rPr>
      </w:pPr>
      <w:r w:rsidRPr="00470DD2">
        <w:rPr>
          <w:rFonts w:ascii="Arial" w:hAnsi="Arial" w:cs="Arial"/>
          <w:sz w:val="24"/>
          <w:szCs w:val="24"/>
        </w:rPr>
        <w:t>Dimensions</w:t>
      </w:r>
    </w:p>
    <w:p w:rsidR="00470DD2" w:rsidRPr="00470DD2" w:rsidRDefault="00470DD2" w:rsidP="00470DD2">
      <w:pPr>
        <w:rPr>
          <w:rFonts w:ascii="Arial" w:hAnsi="Arial" w:cs="Arial"/>
          <w:sz w:val="24"/>
          <w:szCs w:val="24"/>
        </w:rPr>
      </w:pPr>
      <w:r w:rsidRPr="00470DD2">
        <w:rPr>
          <w:rFonts w:ascii="Arial" w:hAnsi="Arial" w:cs="Arial"/>
          <w:sz w:val="24"/>
          <w:szCs w:val="24"/>
        </w:rPr>
        <w:t>Main Product Dimensions: 74x37x45 mm (L x W x D)</w:t>
      </w:r>
    </w:p>
    <w:p w:rsidR="00470DD2" w:rsidRPr="00470DD2" w:rsidRDefault="00470DD2" w:rsidP="00470DD2">
      <w:pPr>
        <w:rPr>
          <w:rFonts w:ascii="Arial" w:hAnsi="Arial" w:cs="Arial"/>
          <w:sz w:val="24"/>
          <w:szCs w:val="24"/>
        </w:rPr>
      </w:pPr>
      <w:r w:rsidRPr="00470DD2">
        <w:rPr>
          <w:rFonts w:ascii="Arial" w:hAnsi="Arial" w:cs="Arial"/>
          <w:sz w:val="24"/>
          <w:szCs w:val="24"/>
        </w:rPr>
        <w:t>Main Product Weight: 47g</w:t>
      </w:r>
    </w:p>
    <w:p w:rsidR="00470DD2" w:rsidRPr="00470DD2" w:rsidRDefault="00470DD2" w:rsidP="00470DD2">
      <w:pPr>
        <w:rPr>
          <w:rFonts w:ascii="Arial" w:hAnsi="Arial" w:cs="Arial"/>
          <w:sz w:val="24"/>
          <w:szCs w:val="24"/>
        </w:rPr>
      </w:pPr>
      <w:r w:rsidRPr="00470DD2">
        <w:rPr>
          <w:rFonts w:ascii="Arial" w:hAnsi="Arial" w:cs="Arial"/>
          <w:sz w:val="24"/>
          <w:szCs w:val="24"/>
        </w:rPr>
        <w:t>Weight/dimension is for the main item of this boxed product, to help you compare product sizes before buying: please do not base your shipping calculations on this price - shipping prices depend on your cart contents, shipping destination, and shipping method: please use the checkout to select options and preview shipping price for your total order.</w:t>
      </w:r>
    </w:p>
    <w:p w:rsidR="00470DD2" w:rsidRPr="00470DD2" w:rsidRDefault="00470DD2" w:rsidP="00470DD2">
      <w:pPr>
        <w:rPr>
          <w:rFonts w:ascii="Arial" w:hAnsi="Arial" w:cs="Arial"/>
          <w:sz w:val="24"/>
          <w:szCs w:val="24"/>
        </w:rPr>
      </w:pPr>
    </w:p>
    <w:p w:rsidR="00470DD2" w:rsidRPr="004E2DD9" w:rsidRDefault="00470DD2" w:rsidP="00470DD2">
      <w:pPr>
        <w:rPr>
          <w:rFonts w:ascii="Arial" w:hAnsi="Arial" w:cs="Arial"/>
          <w:b/>
          <w:sz w:val="24"/>
          <w:szCs w:val="24"/>
        </w:rPr>
      </w:pPr>
      <w:r w:rsidRPr="004E2DD9">
        <w:rPr>
          <w:rFonts w:ascii="Arial" w:hAnsi="Arial" w:cs="Arial"/>
          <w:b/>
          <w:sz w:val="24"/>
          <w:szCs w:val="24"/>
        </w:rPr>
        <w:t>Package Contents</w:t>
      </w:r>
    </w:p>
    <w:p w:rsidR="00470DD2" w:rsidRPr="00470DD2" w:rsidRDefault="00470DD2" w:rsidP="00470DD2">
      <w:pPr>
        <w:rPr>
          <w:rFonts w:ascii="Arial" w:hAnsi="Arial" w:cs="Arial"/>
          <w:sz w:val="24"/>
          <w:szCs w:val="24"/>
        </w:rPr>
      </w:pPr>
      <w:r w:rsidRPr="00470DD2">
        <w:rPr>
          <w:rFonts w:ascii="Arial" w:hAnsi="Arial" w:cs="Arial"/>
          <w:sz w:val="24"/>
          <w:szCs w:val="24"/>
        </w:rPr>
        <w:t>4 in 1 Lens</w:t>
      </w:r>
    </w:p>
    <w:p w:rsidR="00470DD2" w:rsidRPr="00470DD2" w:rsidRDefault="00470DD2" w:rsidP="00470DD2">
      <w:pPr>
        <w:rPr>
          <w:rFonts w:ascii="Arial" w:hAnsi="Arial" w:cs="Arial"/>
          <w:sz w:val="24"/>
          <w:szCs w:val="24"/>
        </w:rPr>
      </w:pPr>
      <w:r w:rsidRPr="00470DD2">
        <w:rPr>
          <w:rFonts w:ascii="Arial" w:hAnsi="Arial" w:cs="Arial"/>
          <w:sz w:val="24"/>
          <w:szCs w:val="24"/>
        </w:rPr>
        <w:t>3x Covers</w:t>
      </w:r>
    </w:p>
    <w:p w:rsidR="00470DD2" w:rsidRPr="00470DD2" w:rsidRDefault="00470DD2" w:rsidP="00470DD2">
      <w:pPr>
        <w:rPr>
          <w:rFonts w:ascii="Arial" w:hAnsi="Arial" w:cs="Arial"/>
          <w:sz w:val="24"/>
          <w:szCs w:val="24"/>
        </w:rPr>
      </w:pPr>
      <w:r w:rsidRPr="00470DD2">
        <w:rPr>
          <w:rFonts w:ascii="Arial" w:hAnsi="Arial" w:cs="Arial"/>
          <w:sz w:val="24"/>
          <w:szCs w:val="24"/>
        </w:rPr>
        <w:t>Pouch</w:t>
      </w:r>
    </w:p>
    <w:p w:rsidR="00470DD2" w:rsidRPr="00470DD2" w:rsidRDefault="00470DD2" w:rsidP="00470DD2">
      <w:pPr>
        <w:rPr>
          <w:rFonts w:ascii="Arial" w:hAnsi="Arial" w:cs="Arial"/>
          <w:sz w:val="24"/>
          <w:szCs w:val="24"/>
        </w:rPr>
      </w:pPr>
      <w:r w:rsidRPr="00470DD2">
        <w:rPr>
          <w:rFonts w:ascii="Arial" w:hAnsi="Arial" w:cs="Arial"/>
          <w:sz w:val="24"/>
          <w:szCs w:val="24"/>
        </w:rPr>
        <w:t>Cloth</w:t>
      </w:r>
    </w:p>
    <w:sectPr w:rsidR="00470DD2" w:rsidRPr="00470DD2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0DD2"/>
    <w:rsid w:val="00176C4C"/>
    <w:rsid w:val="00470DD2"/>
    <w:rsid w:val="004E2DD9"/>
    <w:rsid w:val="0066277D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70DD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70DD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70D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826</Characters>
  <Application>Microsoft Office Word</Application>
  <DocSecurity>0</DocSecurity>
  <Lines>6</Lines>
  <Paragraphs>1</Paragraphs>
  <ScaleCrop>false</ScaleCrop>
  <Company>微软中国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2015-05-20T03:13:00Z</dcterms:created>
  <dcterms:modified xsi:type="dcterms:W3CDTF">2015-05-20T03:27:00Z</dcterms:modified>
</cp:coreProperties>
</file>