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E92E0F">
        <w:rPr>
          <w:rFonts w:ascii="Times New Roman" w:hAnsi="Times New Roman" w:cs="Times New Roman"/>
          <w:sz w:val="24"/>
          <w:szCs w:val="24"/>
        </w:rPr>
        <w:t>2pcs TP405 5V Mini USB 1A Lithium Battery Charging Board Charger Module</w:t>
      </w: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Lithium Battery Charging TP405 Board Mini USB 1A Charger Module DIY</w:t>
      </w: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TP405 5V 1A Lithium Battery Charging Board Mini USB 1A Charger Module DIY</w:t>
      </w: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5V Mini USB 1A Lithium Battery Charging Board Battery Charger Module</w:t>
      </w: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92E0F" w:rsidRPr="00E92E0F" w:rsidRDefault="00E92E0F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92E0F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Charge module- Linear charging.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Current- 1A adjustable.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Charge precision- 1.5%.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Input voltage- 4.5V-5.5V.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Full charge voltage- 4.2V.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Led indicator- red is charging blue is full charged.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Input interface- mini USB.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Work temperature- -10</w:t>
      </w:r>
      <w:r w:rsidRPr="00E92E0F">
        <w:rPr>
          <w:rFonts w:ascii="Times New Roman" w:cs="Times New Roman"/>
          <w:sz w:val="24"/>
          <w:szCs w:val="24"/>
        </w:rPr>
        <w:t>℃</w:t>
      </w:r>
      <w:r w:rsidRPr="00E92E0F">
        <w:rPr>
          <w:rFonts w:ascii="Times New Roman" w:hAnsi="Times New Roman" w:cs="Times New Roman"/>
          <w:sz w:val="24"/>
          <w:szCs w:val="24"/>
        </w:rPr>
        <w:t xml:space="preserve"> to +85</w:t>
      </w:r>
      <w:r w:rsidRPr="00E92E0F">
        <w:rPr>
          <w:rFonts w:ascii="Times New Roman" w:cs="Times New Roman"/>
          <w:sz w:val="24"/>
          <w:szCs w:val="24"/>
        </w:rPr>
        <w:t>℃</w:t>
      </w:r>
      <w:r w:rsidRPr="00E92E0F">
        <w:rPr>
          <w:rFonts w:ascii="Times New Roman" w:hAnsi="Times New Roman" w:cs="Times New Roman"/>
          <w:sz w:val="24"/>
          <w:szCs w:val="24"/>
        </w:rPr>
        <w:t>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Inversed polarity- NO.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92E0F">
        <w:rPr>
          <w:rFonts w:ascii="Times New Roman" w:hAnsi="Times New Roman" w:cs="Times New Roman"/>
          <w:sz w:val="24"/>
          <w:szCs w:val="24"/>
        </w:rPr>
        <w:t>Size- small to 25X19X10mm</w:t>
      </w: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92E0F" w:rsidRPr="00E92E0F" w:rsidRDefault="00E92E0F" w:rsidP="00E92E0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92E0F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E92E0F" w:rsidRDefault="00E92E0F" w:rsidP="00E92E0F">
      <w:pPr>
        <w:spacing w:line="220" w:lineRule="atLeast"/>
      </w:pPr>
      <w:r w:rsidRPr="00E92E0F">
        <w:rPr>
          <w:rFonts w:ascii="Times New Roman" w:hAnsi="Times New Roman" w:cs="Times New Roman"/>
          <w:sz w:val="24"/>
          <w:szCs w:val="24"/>
        </w:rPr>
        <w:t>2PCS* 5V Mini USB 1A Lithium Battery Charging Board Charger Modul</w:t>
      </w:r>
      <w:r>
        <w:t>e IN 4.5V-5.5v</w:t>
      </w:r>
    </w:p>
    <w:sectPr w:rsidR="00E92E0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92E0F"/>
    <w:rsid w:val="00F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2015-09-16T08:45:00Z</dcterms:modified>
</cp:coreProperties>
</file>