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A2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Qi Wireless Charger Charging Pad+ Receiver Kit for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 xml:space="preserve">3 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Wireless Qi Charger Charging Pad Receiver Kit For Samsung Galaxy Note </w:t>
      </w:r>
      <w:r>
        <w:rPr>
          <w:rFonts w:ascii="Arial" w:hAnsi="Arial" w:cs="Arial" w:hint="eastAsia"/>
          <w:sz w:val="24"/>
          <w:szCs w:val="24"/>
        </w:rPr>
        <w:t>3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Hot</w:t>
      </w:r>
      <w:r w:rsidRPr="009C7EFB">
        <w:rPr>
          <w:rFonts w:ascii="Arial" w:hAnsi="Arial" w:cs="Arial"/>
          <w:sz w:val="24"/>
          <w:szCs w:val="24"/>
        </w:rPr>
        <w:t xml:space="preserve"> Qi Wireless Charger Charging Pad + Receiver Set for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3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New Qi Wireless Charger Charging Pad and Receiver Kit For </w:t>
      </w:r>
      <w:r>
        <w:rPr>
          <w:rFonts w:ascii="Arial" w:hAnsi="Arial" w:cs="Arial"/>
          <w:sz w:val="24"/>
          <w:szCs w:val="24"/>
        </w:rPr>
        <w:t>Samsung Galaxy Note</w:t>
      </w:r>
      <w:r>
        <w:rPr>
          <w:rFonts w:ascii="Arial" w:hAnsi="Arial" w:cs="Arial" w:hint="eastAsia"/>
          <w:sz w:val="24"/>
          <w:szCs w:val="24"/>
        </w:rPr>
        <w:t>3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9C7EFB" w:rsidRDefault="00492FA2" w:rsidP="00492FA2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Description:</w:t>
      </w:r>
    </w:p>
    <w:p w:rsidR="00492FA2" w:rsidRPr="009C7EFB" w:rsidRDefault="00492FA2" w:rsidP="00492FA2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Charging Pad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type: battery (one-to-one charging )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Charging frequency: 100-200KHz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Power distance: 5mm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Dimension: Diameter: 65mm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Min-height: 25mm</w:t>
      </w:r>
      <w:r w:rsidRPr="009C7EFB">
        <w:rPr>
          <w:rFonts w:ascii="Arial" w:hAnsi="Arial" w:cs="Arial"/>
          <w:sz w:val="24"/>
          <w:szCs w:val="24"/>
        </w:rPr>
        <w:t>；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Max-hight: 60mm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Electric energy transition: ≥72% 6.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5V -1A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9C7EFB" w:rsidRDefault="00492FA2" w:rsidP="00492FA2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Receiver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Turn on your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3</w:t>
      </w:r>
      <w:r w:rsidRPr="009C7EFB">
        <w:rPr>
          <w:rFonts w:ascii="Arial" w:hAnsi="Arial" w:cs="Arial"/>
          <w:sz w:val="24"/>
          <w:szCs w:val="24"/>
        </w:rPr>
        <w:t xml:space="preserve"> wireless charging function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Built-in NFC(near field communication) technology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Receiver weight approx: 7g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Input: Self-adaptation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Output: 500mAh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9C7EFB" w:rsidRDefault="00492FA2" w:rsidP="00492FA2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How to use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Step 1: Open the back cover of the 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3</w:t>
      </w:r>
      <w:r w:rsidRPr="009C7EFB">
        <w:rPr>
          <w:rFonts w:ascii="Arial" w:hAnsi="Arial" w:cs="Arial"/>
          <w:sz w:val="24"/>
          <w:szCs w:val="24"/>
        </w:rPr>
        <w:t xml:space="preserve"> 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3: Close the back cover;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Compatible With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 xml:space="preserve">Samsung Galaxy </w:t>
      </w:r>
      <w:r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 w:hint="eastAsia"/>
          <w:sz w:val="24"/>
          <w:szCs w:val="24"/>
        </w:rPr>
        <w:t>3</w:t>
      </w:r>
      <w:r w:rsidRPr="009C7EFB">
        <w:rPr>
          <w:rFonts w:ascii="Arial" w:hAnsi="Arial" w:cs="Arial"/>
          <w:sz w:val="24"/>
          <w:szCs w:val="24"/>
        </w:rPr>
        <w:t xml:space="preserve"> </w:t>
      </w:r>
    </w:p>
    <w:p w:rsid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9C7EFB" w:rsidRDefault="00492FA2" w:rsidP="00492FA2">
      <w:pPr>
        <w:rPr>
          <w:rFonts w:ascii="Arial" w:hAnsi="Arial" w:cs="Arial"/>
          <w:b/>
          <w:sz w:val="24"/>
          <w:szCs w:val="24"/>
        </w:rPr>
      </w:pPr>
      <w:r w:rsidRPr="009C7EFB">
        <w:rPr>
          <w:rFonts w:ascii="Arial" w:hAnsi="Arial" w:cs="Arial"/>
          <w:b/>
          <w:sz w:val="24"/>
          <w:szCs w:val="24"/>
        </w:rPr>
        <w:t>What's in the package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Charging Pad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lastRenderedPageBreak/>
        <w:t>1 x Receiver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  <w:r w:rsidRPr="009C7EFB">
        <w:rPr>
          <w:rFonts w:ascii="Arial" w:hAnsi="Arial" w:cs="Arial"/>
          <w:sz w:val="24"/>
          <w:szCs w:val="24"/>
        </w:rPr>
        <w:t>1 x USB Cable</w:t>
      </w:r>
    </w:p>
    <w:p w:rsidR="00492FA2" w:rsidRPr="009C7EFB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492FA2" w:rsidRDefault="00492FA2" w:rsidP="00492FA2">
      <w:pPr>
        <w:rPr>
          <w:rFonts w:ascii="Arial" w:hAnsi="Arial" w:cs="Arial"/>
          <w:sz w:val="24"/>
          <w:szCs w:val="24"/>
        </w:rPr>
      </w:pPr>
    </w:p>
    <w:p w:rsidR="00492FA2" w:rsidRPr="00492FA2" w:rsidRDefault="00492FA2" w:rsidP="00492FA2">
      <w:pPr>
        <w:rPr>
          <w:rFonts w:ascii="Arial" w:hAnsi="Arial" w:cs="Arial"/>
          <w:sz w:val="24"/>
          <w:szCs w:val="24"/>
        </w:rPr>
      </w:pPr>
    </w:p>
    <w:p w:rsidR="00D86544" w:rsidRPr="00492FA2" w:rsidRDefault="00D86544"/>
    <w:sectPr w:rsidR="00D86544" w:rsidRPr="00492FA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52" w:rsidRDefault="00554752" w:rsidP="00125C7A">
      <w:r>
        <w:separator/>
      </w:r>
    </w:p>
  </w:endnote>
  <w:endnote w:type="continuationSeparator" w:id="1">
    <w:p w:rsidR="00554752" w:rsidRDefault="00554752" w:rsidP="00125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52" w:rsidRDefault="00554752" w:rsidP="00125C7A">
      <w:r>
        <w:separator/>
      </w:r>
    </w:p>
  </w:footnote>
  <w:footnote w:type="continuationSeparator" w:id="1">
    <w:p w:rsidR="00554752" w:rsidRDefault="00554752" w:rsidP="00125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FA2"/>
    <w:rsid w:val="00125C7A"/>
    <w:rsid w:val="00176C4C"/>
    <w:rsid w:val="00492FA2"/>
    <w:rsid w:val="00554752"/>
    <w:rsid w:val="005D56CB"/>
    <w:rsid w:val="00AA47A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C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2015-10-26T03:35:00Z</dcterms:created>
  <dcterms:modified xsi:type="dcterms:W3CDTF">2015-10-26T07:47:00Z</dcterms:modified>
</cp:coreProperties>
</file>