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36" w:rsidRPr="00CF3036" w:rsidRDefault="00CF3036">
      <w:pPr>
        <w:rPr>
          <w:rFonts w:ascii="Arial" w:hAnsi="Arial" w:cs="Arial"/>
          <w:sz w:val="24"/>
          <w:szCs w:val="24"/>
        </w:rPr>
      </w:pPr>
      <w:r w:rsidRPr="00CF3036">
        <w:rPr>
          <w:rFonts w:ascii="Arial" w:hAnsi="Arial" w:cs="Arial"/>
          <w:sz w:val="24"/>
          <w:szCs w:val="24"/>
        </w:rPr>
        <w:t xml:space="preserve">Milanese Magnetic Loop Stainless Steel Strap Watch Bands For Apple Watch iWatch </w:t>
      </w:r>
    </w:p>
    <w:p w:rsidR="00CF3036" w:rsidRPr="00CF3036" w:rsidRDefault="00CF3036">
      <w:pPr>
        <w:rPr>
          <w:rFonts w:ascii="Arial" w:hAnsi="Arial" w:cs="Arial"/>
          <w:sz w:val="24"/>
          <w:szCs w:val="24"/>
        </w:rPr>
      </w:pPr>
    </w:p>
    <w:p w:rsidR="00CF3036" w:rsidRPr="00CF3036" w:rsidRDefault="00CF3036">
      <w:pPr>
        <w:rPr>
          <w:rFonts w:ascii="Arial" w:hAnsi="Arial" w:cs="Arial"/>
          <w:sz w:val="24"/>
          <w:szCs w:val="24"/>
        </w:rPr>
      </w:pPr>
      <w:r w:rsidRPr="00CF3036">
        <w:rPr>
          <w:rFonts w:ascii="Arial" w:hAnsi="Arial" w:cs="Arial"/>
          <w:sz w:val="24"/>
          <w:szCs w:val="24"/>
        </w:rPr>
        <w:t>Milanese Loop Stainless Steel Strap Watch Bands for Apple Watch Magnetic Closure</w:t>
      </w:r>
    </w:p>
    <w:p w:rsidR="00CF3036" w:rsidRPr="00CF3036" w:rsidRDefault="00CF3036">
      <w:pPr>
        <w:rPr>
          <w:rFonts w:ascii="Arial" w:hAnsi="Arial" w:cs="Arial"/>
          <w:sz w:val="24"/>
          <w:szCs w:val="24"/>
        </w:rPr>
      </w:pPr>
    </w:p>
    <w:p w:rsidR="00CF3036" w:rsidRPr="00CF3036" w:rsidRDefault="00CF3036">
      <w:pPr>
        <w:rPr>
          <w:rFonts w:ascii="Arial" w:hAnsi="Arial" w:cs="Arial"/>
          <w:sz w:val="24"/>
          <w:szCs w:val="24"/>
        </w:rPr>
      </w:pPr>
      <w:r w:rsidRPr="00CF3036">
        <w:rPr>
          <w:rFonts w:ascii="Arial" w:hAnsi="Arial" w:cs="Arial"/>
          <w:sz w:val="24"/>
          <w:szCs w:val="24"/>
        </w:rPr>
        <w:t>Magnetic Milanese Loop Watch band Strap For Apple Watch Stainless steel 42mm</w:t>
      </w:r>
    </w:p>
    <w:p w:rsidR="00CF3036" w:rsidRPr="00CF3036" w:rsidRDefault="00CF3036">
      <w:pPr>
        <w:rPr>
          <w:rFonts w:ascii="Arial" w:hAnsi="Arial" w:cs="Arial"/>
          <w:sz w:val="24"/>
          <w:szCs w:val="24"/>
        </w:rPr>
      </w:pPr>
    </w:p>
    <w:p w:rsidR="00CF3036" w:rsidRPr="00CF3036" w:rsidRDefault="00CF3036">
      <w:pPr>
        <w:rPr>
          <w:rFonts w:ascii="Arial" w:hAnsi="Arial" w:cs="Arial"/>
          <w:sz w:val="24"/>
          <w:szCs w:val="24"/>
        </w:rPr>
      </w:pPr>
      <w:r w:rsidRPr="00CF3036">
        <w:rPr>
          <w:rFonts w:ascii="Arial" w:hAnsi="Arial" w:cs="Arial"/>
          <w:sz w:val="24"/>
          <w:szCs w:val="24"/>
        </w:rPr>
        <w:t>Magnetic closure Milanese Loop Stainless Steel Watch band Strap For Apple Watch</w:t>
      </w:r>
    </w:p>
    <w:p w:rsidR="00CF3036" w:rsidRPr="00CF3036" w:rsidRDefault="00CF3036">
      <w:pPr>
        <w:rPr>
          <w:rFonts w:ascii="Arial" w:hAnsi="Arial" w:cs="Arial"/>
          <w:sz w:val="24"/>
          <w:szCs w:val="24"/>
        </w:rPr>
      </w:pPr>
    </w:p>
    <w:p w:rsidR="00CF3036" w:rsidRPr="00CF3036" w:rsidRDefault="00CF3036">
      <w:pPr>
        <w:rPr>
          <w:rFonts w:ascii="Arial" w:hAnsi="Arial" w:cs="Arial"/>
          <w:sz w:val="24"/>
          <w:szCs w:val="24"/>
        </w:rPr>
      </w:pPr>
    </w:p>
    <w:p w:rsidR="00CF3036" w:rsidRPr="00CF3036" w:rsidRDefault="00CF3036">
      <w:pPr>
        <w:rPr>
          <w:rFonts w:ascii="Arial" w:hAnsi="Arial" w:cs="Arial"/>
          <w:sz w:val="24"/>
          <w:szCs w:val="24"/>
        </w:rPr>
      </w:pPr>
    </w:p>
    <w:p w:rsidR="00CF3036" w:rsidRPr="00CF3036" w:rsidRDefault="00CF3036" w:rsidP="00CF3036">
      <w:pPr>
        <w:rPr>
          <w:rFonts w:ascii="Arial" w:hAnsi="Arial" w:cs="Arial"/>
          <w:b/>
          <w:sz w:val="24"/>
          <w:szCs w:val="24"/>
        </w:rPr>
      </w:pPr>
      <w:r w:rsidRPr="00CF3036">
        <w:rPr>
          <w:rFonts w:ascii="Arial" w:hAnsi="Arial" w:cs="Arial"/>
          <w:b/>
          <w:sz w:val="24"/>
          <w:szCs w:val="24"/>
        </w:rPr>
        <w:t>Features:</w:t>
      </w:r>
    </w:p>
    <w:p w:rsidR="00CF3036" w:rsidRPr="00CF3036" w:rsidRDefault="00CF3036" w:rsidP="00CF3036">
      <w:pPr>
        <w:rPr>
          <w:rFonts w:ascii="Arial" w:hAnsi="Arial" w:cs="Arial"/>
          <w:sz w:val="24"/>
          <w:szCs w:val="24"/>
        </w:rPr>
      </w:pPr>
      <w:r w:rsidRPr="00CF3036">
        <w:rPr>
          <w:rFonts w:ascii="Arial" w:hAnsi="Arial" w:cs="Arial"/>
          <w:sz w:val="24"/>
          <w:szCs w:val="24"/>
        </w:rPr>
        <w:t>Brand New and high quality</w:t>
      </w:r>
    </w:p>
    <w:p w:rsidR="00CF3036" w:rsidRPr="00CF3036" w:rsidRDefault="00CF3036" w:rsidP="00CF3036">
      <w:pPr>
        <w:rPr>
          <w:rFonts w:ascii="Arial" w:hAnsi="Arial" w:cs="Arial"/>
          <w:sz w:val="24"/>
          <w:szCs w:val="24"/>
        </w:rPr>
      </w:pPr>
      <w:r w:rsidRPr="00CF3036">
        <w:rPr>
          <w:rFonts w:ascii="Arial" w:hAnsi="Arial" w:cs="Arial"/>
          <w:sz w:val="24"/>
          <w:szCs w:val="24"/>
        </w:rPr>
        <w:t>All stainless steel solid wire mesh with interlock clasp</w:t>
      </w:r>
    </w:p>
    <w:p w:rsidR="00CF3036" w:rsidRPr="00CF3036" w:rsidRDefault="00CF3036" w:rsidP="00CF3036">
      <w:pPr>
        <w:rPr>
          <w:rFonts w:ascii="Arial" w:hAnsi="Arial" w:cs="Arial"/>
          <w:sz w:val="24"/>
          <w:szCs w:val="24"/>
        </w:rPr>
      </w:pPr>
      <w:r w:rsidRPr="00CF3036">
        <w:rPr>
          <w:rFonts w:ascii="Arial" w:hAnsi="Arial" w:cs="Arial"/>
          <w:sz w:val="24"/>
          <w:szCs w:val="24"/>
        </w:rPr>
        <w:t>Easy to adjust the length to fit your wrist</w:t>
      </w:r>
    </w:p>
    <w:p w:rsidR="00CF3036" w:rsidRPr="00CF3036" w:rsidRDefault="00CF3036" w:rsidP="00CF3036">
      <w:pPr>
        <w:rPr>
          <w:rFonts w:ascii="Arial" w:hAnsi="Arial" w:cs="Arial"/>
          <w:sz w:val="24"/>
          <w:szCs w:val="24"/>
        </w:rPr>
      </w:pPr>
      <w:r w:rsidRPr="00CF3036">
        <w:rPr>
          <w:rFonts w:ascii="Arial" w:hAnsi="Arial" w:cs="Arial"/>
          <w:sz w:val="24"/>
          <w:szCs w:val="24"/>
        </w:rPr>
        <w:t>All mesh bracelets passed Pulling Force Test</w:t>
      </w:r>
    </w:p>
    <w:p w:rsidR="00CF3036" w:rsidRPr="00CF3036" w:rsidRDefault="00CF3036" w:rsidP="00CF3036">
      <w:pPr>
        <w:rPr>
          <w:rFonts w:ascii="Arial" w:hAnsi="Arial" w:cs="Arial"/>
          <w:sz w:val="24"/>
          <w:szCs w:val="24"/>
        </w:rPr>
      </w:pPr>
      <w:r w:rsidRPr="00CF3036">
        <w:rPr>
          <w:rFonts w:ascii="Arial" w:hAnsi="Arial" w:cs="Arial"/>
          <w:sz w:val="24"/>
          <w:szCs w:val="24"/>
        </w:rPr>
        <w:t>Contracted design style, with you life contracted and not simple.</w:t>
      </w:r>
    </w:p>
    <w:p w:rsidR="00CF3036" w:rsidRPr="00CF3036" w:rsidRDefault="00CF3036" w:rsidP="00CF3036">
      <w:pPr>
        <w:rPr>
          <w:rFonts w:ascii="Arial" w:hAnsi="Arial" w:cs="Arial"/>
          <w:sz w:val="24"/>
          <w:szCs w:val="24"/>
        </w:rPr>
      </w:pPr>
      <w:r w:rsidRPr="00CF3036">
        <w:rPr>
          <w:rFonts w:ascii="Arial" w:hAnsi="Arial" w:cs="Arial"/>
          <w:sz w:val="24"/>
          <w:szCs w:val="24"/>
        </w:rPr>
        <w:t>More soft and comfortable</w:t>
      </w:r>
    </w:p>
    <w:p w:rsidR="00CF3036" w:rsidRPr="00CF3036" w:rsidRDefault="00CF3036" w:rsidP="00CF3036">
      <w:pPr>
        <w:rPr>
          <w:rFonts w:ascii="Arial" w:hAnsi="Arial" w:cs="Arial"/>
          <w:sz w:val="24"/>
          <w:szCs w:val="24"/>
        </w:rPr>
      </w:pPr>
      <w:r w:rsidRPr="00CF3036">
        <w:rPr>
          <w:rFonts w:ascii="Arial" w:hAnsi="Arial" w:cs="Arial"/>
          <w:sz w:val="24"/>
          <w:szCs w:val="24"/>
        </w:rPr>
        <w:t>Color: Silver</w:t>
      </w:r>
      <w:r w:rsidR="007678DE">
        <w:rPr>
          <w:rFonts w:ascii="Arial" w:hAnsi="Arial" w:cs="Arial" w:hint="eastAsia"/>
          <w:sz w:val="24"/>
          <w:szCs w:val="24"/>
        </w:rPr>
        <w:t>，</w:t>
      </w:r>
      <w:r w:rsidR="007678DE">
        <w:rPr>
          <w:rFonts w:ascii="Arial" w:hAnsi="Arial" w:cs="Arial" w:hint="eastAsia"/>
          <w:sz w:val="24"/>
          <w:szCs w:val="24"/>
        </w:rPr>
        <w:t>Golden, Rose Golden, Black</w:t>
      </w:r>
    </w:p>
    <w:p w:rsidR="00CF3036" w:rsidRDefault="00CF3036" w:rsidP="00CF3036">
      <w:pPr>
        <w:rPr>
          <w:rFonts w:ascii="Arial" w:hAnsi="Arial" w:cs="Arial"/>
          <w:sz w:val="24"/>
          <w:szCs w:val="24"/>
        </w:rPr>
      </w:pPr>
      <w:r w:rsidRPr="00CF3036">
        <w:rPr>
          <w:rFonts w:ascii="Arial" w:hAnsi="Arial" w:cs="Arial"/>
          <w:sz w:val="24"/>
          <w:szCs w:val="24"/>
        </w:rPr>
        <w:t>Models for selection: Apple Watch 42mm</w:t>
      </w:r>
    </w:p>
    <w:p w:rsidR="00CF3036" w:rsidRPr="00CF3036" w:rsidRDefault="00CF3036" w:rsidP="00CF3036">
      <w:pPr>
        <w:rPr>
          <w:rFonts w:ascii="Arial" w:hAnsi="Arial" w:cs="Arial"/>
          <w:sz w:val="24"/>
          <w:szCs w:val="24"/>
        </w:rPr>
      </w:pPr>
    </w:p>
    <w:p w:rsidR="00CF3036" w:rsidRPr="00CF3036" w:rsidRDefault="00CF3036" w:rsidP="00CF3036">
      <w:pPr>
        <w:rPr>
          <w:rFonts w:ascii="Arial" w:hAnsi="Arial" w:cs="Arial"/>
          <w:b/>
          <w:sz w:val="24"/>
          <w:szCs w:val="24"/>
        </w:rPr>
      </w:pPr>
      <w:r w:rsidRPr="00CF3036">
        <w:rPr>
          <w:rFonts w:ascii="Arial" w:hAnsi="Arial" w:cs="Arial"/>
          <w:b/>
          <w:sz w:val="24"/>
          <w:szCs w:val="24"/>
        </w:rPr>
        <w:t>Package Included:</w:t>
      </w:r>
    </w:p>
    <w:p w:rsidR="00CF3036" w:rsidRDefault="00CF3036" w:rsidP="00CF3036">
      <w:pPr>
        <w:rPr>
          <w:rFonts w:ascii="Arial" w:hAnsi="Arial" w:cs="Arial"/>
          <w:sz w:val="24"/>
          <w:szCs w:val="24"/>
        </w:rPr>
      </w:pPr>
      <w:r w:rsidRPr="00CF3036">
        <w:rPr>
          <w:rFonts w:ascii="Arial" w:hAnsi="Arial" w:cs="Arial"/>
          <w:sz w:val="24"/>
          <w:szCs w:val="24"/>
        </w:rPr>
        <w:t xml:space="preserve">1* Magnetic Loop Stainless Steel Strap Watch Bands </w:t>
      </w:r>
    </w:p>
    <w:p w:rsidR="00CF3036" w:rsidRPr="00CF3036" w:rsidRDefault="00CF3036" w:rsidP="00CF3036">
      <w:pPr>
        <w:rPr>
          <w:rFonts w:ascii="Arial" w:hAnsi="Arial" w:cs="Arial"/>
          <w:sz w:val="24"/>
          <w:szCs w:val="24"/>
        </w:rPr>
      </w:pPr>
      <w:r w:rsidRPr="00CF3036">
        <w:rPr>
          <w:rFonts w:ascii="Arial" w:hAnsi="Arial" w:cs="Arial"/>
          <w:sz w:val="24"/>
          <w:szCs w:val="24"/>
        </w:rPr>
        <w:t>1*clasp</w:t>
      </w:r>
    </w:p>
    <w:p w:rsidR="00CF3036" w:rsidRPr="00CF3036" w:rsidRDefault="00CF3036">
      <w:pPr>
        <w:rPr>
          <w:rFonts w:ascii="Arial" w:hAnsi="Arial" w:cs="Arial"/>
          <w:sz w:val="24"/>
          <w:szCs w:val="24"/>
        </w:rPr>
      </w:pPr>
    </w:p>
    <w:p w:rsidR="00CF3036" w:rsidRPr="00CF3036" w:rsidRDefault="00CF3036">
      <w:pPr>
        <w:rPr>
          <w:rFonts w:ascii="Arial" w:hAnsi="Arial" w:cs="Arial"/>
          <w:sz w:val="24"/>
          <w:szCs w:val="24"/>
        </w:rPr>
      </w:pPr>
    </w:p>
    <w:p w:rsidR="00CF3036" w:rsidRPr="00CF3036" w:rsidRDefault="00CF3036">
      <w:pPr>
        <w:rPr>
          <w:rFonts w:ascii="Arial" w:hAnsi="Arial" w:cs="Arial"/>
          <w:sz w:val="24"/>
          <w:szCs w:val="24"/>
        </w:rPr>
      </w:pPr>
    </w:p>
    <w:p w:rsidR="00CF3036" w:rsidRPr="00CF3036" w:rsidRDefault="00CF3036">
      <w:pPr>
        <w:rPr>
          <w:rFonts w:ascii="Arial" w:hAnsi="Arial" w:cs="Arial"/>
          <w:sz w:val="24"/>
          <w:szCs w:val="24"/>
        </w:rPr>
      </w:pPr>
    </w:p>
    <w:sectPr w:rsidR="00CF3036" w:rsidRPr="00CF3036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072" w:rsidRDefault="00CF4072" w:rsidP="007678DE">
      <w:r>
        <w:separator/>
      </w:r>
    </w:p>
  </w:endnote>
  <w:endnote w:type="continuationSeparator" w:id="1">
    <w:p w:rsidR="00CF4072" w:rsidRDefault="00CF4072" w:rsidP="00767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072" w:rsidRDefault="00CF4072" w:rsidP="007678DE">
      <w:r>
        <w:separator/>
      </w:r>
    </w:p>
  </w:footnote>
  <w:footnote w:type="continuationSeparator" w:id="1">
    <w:p w:rsidR="00CF4072" w:rsidRDefault="00CF4072" w:rsidP="00767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036"/>
    <w:rsid w:val="00176C4C"/>
    <w:rsid w:val="00241BF9"/>
    <w:rsid w:val="007678DE"/>
    <w:rsid w:val="00BC7EDC"/>
    <w:rsid w:val="00CF3036"/>
    <w:rsid w:val="00CF4072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7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78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7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78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2015-10-26T07:27:00Z</dcterms:created>
  <dcterms:modified xsi:type="dcterms:W3CDTF">2015-10-26T08:03:00Z</dcterms:modified>
</cp:coreProperties>
</file>