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423F3" w:rsidRDefault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RF-V16 Mini Smart GPS Tracker GSM GPRS SOS Dual Talk Platform Long Standby Time</w:t>
      </w: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Mini Smart GPS Tracker SOS Dual Talk Remote Tracking For Car Baby Senior RF-V16</w:t>
      </w: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GSM Tracker Real-time Tracking Mini SOS Communicator GPS GPRS Tracker RF-V16</w:t>
      </w: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 xml:space="preserve">Portable RF-V16 Mini Smart GPS Tracker GSM GPRS SOS 2 way communication </w:t>
      </w: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b/>
          <w:sz w:val="24"/>
          <w:szCs w:val="24"/>
        </w:rPr>
      </w:pPr>
      <w:r w:rsidRPr="004423F3">
        <w:rPr>
          <w:rFonts w:ascii="Arial" w:hAnsi="Arial" w:cs="Arial"/>
          <w:b/>
          <w:sz w:val="24"/>
          <w:szCs w:val="24"/>
        </w:rPr>
        <w:t>Specifications</w:t>
      </w:r>
      <w:r w:rsidRPr="004423F3">
        <w:rPr>
          <w:rFonts w:ascii="Arial" w:cs="Arial"/>
          <w:b/>
          <w:sz w:val="24"/>
          <w:szCs w:val="24"/>
        </w:rPr>
        <w:t>：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 xml:space="preserve">1. The super mini GPS tracker, </w:t>
      </w:r>
      <w:proofErr w:type="spellStart"/>
      <w:r w:rsidRPr="004423F3">
        <w:rPr>
          <w:rFonts w:ascii="Arial" w:hAnsi="Arial" w:cs="Arial"/>
          <w:sz w:val="24"/>
          <w:szCs w:val="24"/>
        </w:rPr>
        <w:t>fastly</w:t>
      </w:r>
      <w:proofErr w:type="spellEnd"/>
      <w:r w:rsidRPr="004423F3">
        <w:rPr>
          <w:rFonts w:ascii="Arial" w:hAnsi="Arial" w:cs="Arial"/>
          <w:sz w:val="24"/>
          <w:szCs w:val="24"/>
        </w:rPr>
        <w:t xml:space="preserve"> positioning, low power consumption chip  design, GPS Positioning accuracy: 5-15m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2. GSM network: 850/900/1800/1900MHz</w:t>
      </w:r>
    </w:p>
    <w:p w:rsidR="004423F3" w:rsidRDefault="004423F3" w:rsidP="004423F3">
      <w:pPr>
        <w:rPr>
          <w:rFonts w:ascii="Arial" w:hAnsi="Arial" w:cs="Arial" w:hint="eastAsia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Work with all GSM network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 xml:space="preserve">3. 360° tracking way: SMS, </w:t>
      </w:r>
      <w:proofErr w:type="spellStart"/>
      <w:r w:rsidRPr="004423F3">
        <w:rPr>
          <w:rFonts w:ascii="Arial" w:hAnsi="Arial" w:cs="Arial"/>
          <w:sz w:val="24"/>
          <w:szCs w:val="24"/>
        </w:rPr>
        <w:t>internet,Android</w:t>
      </w:r>
      <w:proofErr w:type="spellEnd"/>
      <w:r w:rsidRPr="004423F3">
        <w:rPr>
          <w:rFonts w:ascii="Arial" w:hAnsi="Arial" w:cs="Arial"/>
          <w:sz w:val="24"/>
          <w:szCs w:val="24"/>
        </w:rPr>
        <w:t xml:space="preserve"> APP, Apple App, we chat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4. Trajectory playback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5. Geo-fence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6. 2 way communication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7. Click for SOS help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8. Click for call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9. 3 modes to answer incoming call: push-to-talk / auto-answer / silent monitoring: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10. Low battery alert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11. Change SIM alert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12. Super long-time stand-by, up to 300 hours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lastRenderedPageBreak/>
        <w:t>13. Host size:40*34*15mm  weight: 27g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14. Packing size:138*118*46mm  weight: 190g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b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b/>
          <w:sz w:val="24"/>
          <w:szCs w:val="24"/>
        </w:rPr>
      </w:pPr>
      <w:r w:rsidRPr="004423F3">
        <w:rPr>
          <w:rFonts w:ascii="Arial" w:hAnsi="Arial" w:cs="Arial"/>
          <w:b/>
          <w:sz w:val="24"/>
          <w:szCs w:val="24"/>
        </w:rPr>
        <w:t>Package Contents: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1* GPS Tracker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1* Charger Adapter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1* USB Cable</w:t>
      </w: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</w:p>
    <w:p w:rsidR="004423F3" w:rsidRPr="004423F3" w:rsidRDefault="004423F3" w:rsidP="004423F3">
      <w:pPr>
        <w:rPr>
          <w:rFonts w:ascii="Arial" w:hAnsi="Arial" w:cs="Arial"/>
          <w:sz w:val="24"/>
          <w:szCs w:val="24"/>
        </w:rPr>
      </w:pPr>
      <w:r w:rsidRPr="004423F3">
        <w:rPr>
          <w:rFonts w:ascii="Arial" w:hAnsi="Arial" w:cs="Arial"/>
          <w:sz w:val="24"/>
          <w:szCs w:val="24"/>
        </w:rPr>
        <w:t>1* User Manual</w:t>
      </w:r>
    </w:p>
    <w:sectPr w:rsidR="004423F3" w:rsidRPr="004423F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3F3"/>
    <w:rsid w:val="00176C4C"/>
    <w:rsid w:val="002601E4"/>
    <w:rsid w:val="004423F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154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2015-10-29T08:51:00Z</dcterms:created>
  <dcterms:modified xsi:type="dcterms:W3CDTF">2015-10-29T09:01:00Z</dcterms:modified>
</cp:coreProperties>
</file>