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Fashion Stainless Steel Band Watch Luxury Sport Analog Quartz Men's Wrist Watch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1A7A6E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1A7A6E">
        <w:rPr>
          <w:rFonts w:ascii="Times New Roman" w:hAnsi="Times New Roman" w:cs="Times New Roman"/>
          <w:sz w:val="24"/>
          <w:szCs w:val="24"/>
        </w:rPr>
        <w:t xml:space="preserve"> Luxury Stainless Steel Band Quartz Sport Analog Wrist Watch 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 xml:space="preserve">Fashion </w:t>
      </w:r>
      <w:proofErr w:type="spellStart"/>
      <w:r w:rsidRPr="001A7A6E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1A7A6E">
        <w:rPr>
          <w:rFonts w:ascii="Times New Roman" w:hAnsi="Times New Roman" w:cs="Times New Roman"/>
          <w:sz w:val="24"/>
          <w:szCs w:val="24"/>
        </w:rPr>
        <w:t xml:space="preserve"> Luxury Sport Stainless Steel Band Quartz Analog Watches Wrist Watch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 xml:space="preserve">Luxury Men's Watch Stainless Steel Band Analog Sport Quartz Wristwatch  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</w:p>
    <w:p w:rsidR="001A7A6E" w:rsidRPr="001A7A6E" w:rsidRDefault="001A7A6E" w:rsidP="001A7A6E">
      <w:pPr>
        <w:rPr>
          <w:rFonts w:ascii="Times New Roman" w:hAnsi="Times New Roman" w:cs="Times New Roman"/>
          <w:b/>
          <w:sz w:val="24"/>
          <w:szCs w:val="24"/>
        </w:rPr>
      </w:pPr>
      <w:r w:rsidRPr="001A7A6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3 Colors available: black, white, blue (choose the one you like)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Material: Stainless Steel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Case Diameter: approx 4.5cm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Case Thickness: app 6mm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Band Length: approx 25cm (Include case)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Band Width: approx 2cm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  <w:r w:rsidRPr="001A7A6E">
        <w:rPr>
          <w:rFonts w:ascii="Times New Roman" w:hAnsi="Times New Roman" w:cs="Times New Roman"/>
          <w:sz w:val="24"/>
          <w:szCs w:val="24"/>
        </w:rPr>
        <w:t>This style fits men very well, showing you high taste. Please allow slight color difference and deviation measurement. Any questions, please contact me freely.</w:t>
      </w: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</w:p>
    <w:p w:rsidR="001A7A6E" w:rsidRPr="001A7A6E" w:rsidRDefault="001A7A6E" w:rsidP="001A7A6E">
      <w:pPr>
        <w:rPr>
          <w:rFonts w:ascii="Times New Roman" w:hAnsi="Times New Roman" w:cs="Times New Roman"/>
          <w:sz w:val="24"/>
          <w:szCs w:val="24"/>
        </w:rPr>
      </w:pPr>
    </w:p>
    <w:p w:rsidR="001A7A6E" w:rsidRPr="001A7A6E" w:rsidRDefault="001A7A6E" w:rsidP="001A7A6E">
      <w:pPr>
        <w:rPr>
          <w:rFonts w:ascii="Times New Roman" w:hAnsi="Times New Roman" w:cs="Times New Roman"/>
          <w:b/>
          <w:sz w:val="24"/>
          <w:szCs w:val="24"/>
        </w:rPr>
      </w:pPr>
      <w:r w:rsidRPr="001A7A6E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1A7A6E" w:rsidRDefault="001A7A6E" w:rsidP="001A7A6E">
      <w:pPr>
        <w:rPr>
          <w:rFonts w:hint="eastAsia"/>
        </w:rPr>
      </w:pPr>
      <w:r>
        <w:t>1 x Wrist Watch</w:t>
      </w:r>
    </w:p>
    <w:p w:rsidR="001A7A6E" w:rsidRDefault="001A7A6E" w:rsidP="001A7A6E">
      <w:pPr>
        <w:rPr>
          <w:rFonts w:hint="eastAsia"/>
        </w:rPr>
      </w:pPr>
    </w:p>
    <w:p w:rsidR="001A7A6E" w:rsidRDefault="001A7A6E" w:rsidP="001A7A6E">
      <w:pPr>
        <w:rPr>
          <w:rFonts w:hint="eastAsia"/>
        </w:rPr>
      </w:pPr>
    </w:p>
    <w:p w:rsidR="001A7A6E" w:rsidRPr="001A7A6E" w:rsidRDefault="001A7A6E" w:rsidP="001A7A6E"/>
    <w:sectPr w:rsidR="001A7A6E" w:rsidRPr="001A7A6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A7A6E"/>
    <w:rsid w:val="00323B43"/>
    <w:rsid w:val="003D37D8"/>
    <w:rsid w:val="00426133"/>
    <w:rsid w:val="004358AB"/>
    <w:rsid w:val="008B7726"/>
    <w:rsid w:val="008D07C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2015-09-24T07:18:00Z</dcterms:modified>
</cp:coreProperties>
</file>